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_rels/header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jc w:val="center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>FICHE PROJET</w:t>
      </w:r>
    </w:p>
    <w:p>
      <w:pPr>
        <w:pStyle w:val="Normal"/>
        <w:jc w:val="center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Thématique choisie :</w:t>
      </w:r>
    </w:p>
    <w:p>
      <w:pPr>
        <w:pStyle w:val="Normal"/>
        <w:numPr>
          <w:ilvl w:val="0"/>
          <w:numId w:val="1"/>
        </w:numPr>
        <w:rPr/>
      </w:pPr>
      <w:r>
        <w:rPr/>
        <w:t>Cytogénétique acquise</w:t>
      </w:r>
    </w:p>
    <w:p>
      <w:pPr>
        <w:pStyle w:val="Normal"/>
        <w:numPr>
          <w:ilvl w:val="0"/>
          <w:numId w:val="1"/>
        </w:numPr>
        <w:rPr/>
      </w:pPr>
      <w:r>
        <w:rPr/>
        <w:t>Cytogénétique constitutionnelle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Nom, prénom et coordonnées (mail et adresse postale) du responsable du projet :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Titre du projet :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tbl>
      <w:tblPr>
        <w:tblStyle w:val="a"/>
        <w:tblW w:w="9029" w:type="dxa"/>
        <w:jc w:val="left"/>
        <w:tblInd w:w="0" w:type="dxa"/>
        <w:tblCellMar>
          <w:top w:w="100" w:type="dxa"/>
          <w:left w:w="100" w:type="dxa"/>
          <w:bottom w:w="100" w:type="dxa"/>
          <w:right w:w="100" w:type="dxa"/>
        </w:tblCellMar>
        <w:tblLook w:firstRow="0" w:noVBand="1" w:lastRow="0" w:firstColumn="0" w:lastColumn="0" w:noHBand="1" w:val="0600"/>
      </w:tblPr>
      <w:tblGrid>
        <w:gridCol w:w="9029"/>
      </w:tblGrid>
      <w:tr>
        <w:trPr/>
        <w:tc>
          <w:tcPr>
            <w:tcW w:w="9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C9DAF8" w:val="clear"/>
          </w:tcPr>
          <w:p>
            <w:pPr>
              <w:pStyle w:val="Normal"/>
              <w:widowControl w:val="false"/>
              <w:pBdr/>
              <w:spacing w:lineRule="auto" w:line="240"/>
              <w:rPr/>
            </w:pPr>
            <w:r>
              <w:rPr/>
              <w:t>Résumé :</w:t>
            </w:r>
          </w:p>
        </w:tc>
      </w:tr>
      <w:tr>
        <w:trPr/>
        <w:tc>
          <w:tcPr>
            <w:tcW w:w="9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pBdr/>
              <w:spacing w:lineRule="auto" w:line="240"/>
              <w:rPr>
                <w:i/>
                <w:i/>
              </w:rPr>
            </w:pPr>
            <w:r>
              <w:rPr>
                <w:i/>
              </w:rPr>
              <w:t>3000 caractères maximum</w:t>
            </w:r>
          </w:p>
          <w:p>
            <w:pPr>
              <w:pStyle w:val="Normal"/>
              <w:widowControl w:val="false"/>
              <w:pBdr/>
              <w:spacing w:lineRule="auto" w:line="240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widowControl w:val="false"/>
              <w:pBdr/>
              <w:spacing w:lineRule="auto" w:line="240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widowControl w:val="false"/>
              <w:pBdr/>
              <w:spacing w:lineRule="auto" w:line="240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widowControl w:val="false"/>
              <w:pBdr/>
              <w:spacing w:lineRule="auto" w:line="240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widowControl w:val="false"/>
              <w:pBdr/>
              <w:spacing w:lineRule="auto" w:line="240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widowControl w:val="false"/>
              <w:pBdr/>
              <w:spacing w:lineRule="auto" w:line="240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widowControl w:val="false"/>
              <w:pBdr/>
              <w:spacing w:lineRule="auto" w:line="240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widowControl w:val="false"/>
              <w:pBdr/>
              <w:spacing w:lineRule="auto" w:line="240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widowControl w:val="false"/>
              <w:pBdr/>
              <w:spacing w:lineRule="auto" w:line="240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widowControl w:val="false"/>
              <w:pBdr/>
              <w:spacing w:lineRule="auto" w:line="240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widowControl w:val="false"/>
              <w:pBdr/>
              <w:spacing w:lineRule="auto" w:line="240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widowControl w:val="false"/>
              <w:pBdr/>
              <w:spacing w:lineRule="auto" w:line="240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widowControl w:val="false"/>
              <w:pBdr/>
              <w:spacing w:lineRule="auto" w:line="240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widowControl w:val="false"/>
              <w:pBdr/>
              <w:spacing w:lineRule="auto" w:line="240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widowControl w:val="false"/>
              <w:pBdr/>
              <w:spacing w:lineRule="auto" w:line="240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widowControl w:val="false"/>
              <w:pBdr/>
              <w:spacing w:lineRule="auto" w:line="240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widowControl w:val="false"/>
              <w:pBdr/>
              <w:spacing w:lineRule="auto" w:line="240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widowControl w:val="false"/>
              <w:pBdr/>
              <w:spacing w:lineRule="auto" w:line="240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widowControl w:val="false"/>
              <w:pBdr/>
              <w:spacing w:lineRule="auto" w:line="240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widowControl w:val="false"/>
              <w:pBdr/>
              <w:spacing w:lineRule="auto" w:line="240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widowControl w:val="false"/>
              <w:pBdr/>
              <w:spacing w:lineRule="auto" w:line="240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widowControl w:val="false"/>
              <w:pBdr/>
              <w:spacing w:lineRule="auto" w:line="240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widowControl w:val="false"/>
              <w:pBdr/>
              <w:spacing w:lineRule="auto" w:line="240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widowControl w:val="false"/>
              <w:pBdr/>
              <w:spacing w:lineRule="auto" w:line="240"/>
              <w:rPr>
                <w:i/>
                <w:i/>
              </w:rPr>
            </w:pPr>
            <w:r>
              <w:rPr>
                <w:i/>
              </w:rPr>
            </w:r>
          </w:p>
        </w:tc>
      </w:tr>
    </w:tbl>
    <w:p>
      <w:pPr>
        <w:pStyle w:val="Normal"/>
        <w:rPr/>
      </w:pPr>
      <w:r>
        <w:rPr/>
      </w:r>
    </w:p>
    <w:tbl>
      <w:tblPr>
        <w:tblStyle w:val="a0"/>
        <w:tblW w:w="9029" w:type="dxa"/>
        <w:jc w:val="left"/>
        <w:tblInd w:w="0" w:type="dxa"/>
        <w:tblCellMar>
          <w:top w:w="100" w:type="dxa"/>
          <w:left w:w="100" w:type="dxa"/>
          <w:bottom w:w="100" w:type="dxa"/>
          <w:right w:w="100" w:type="dxa"/>
        </w:tblCellMar>
        <w:tblLook w:firstRow="0" w:noVBand="1" w:lastRow="0" w:firstColumn="0" w:lastColumn="0" w:noHBand="1" w:val="0600"/>
      </w:tblPr>
      <w:tblGrid>
        <w:gridCol w:w="9029"/>
      </w:tblGrid>
      <w:tr>
        <w:trPr/>
        <w:tc>
          <w:tcPr>
            <w:tcW w:w="9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C9DAF8" w:val="clear"/>
          </w:tcPr>
          <w:p>
            <w:pPr>
              <w:pStyle w:val="Normal"/>
              <w:rPr/>
            </w:pPr>
            <w:r>
              <w:rPr/>
              <w:t xml:space="preserve">Mot clés : </w:t>
            </w:r>
          </w:p>
        </w:tc>
      </w:tr>
      <w:tr>
        <w:trPr/>
        <w:tc>
          <w:tcPr>
            <w:tcW w:w="9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  <w:t>5 maximum</w:t>
            </w:r>
          </w:p>
        </w:tc>
      </w:tr>
    </w:tbl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Equipe(s) impliquée(s) :</w:t>
      </w:r>
    </w:p>
    <w:p>
      <w:pPr>
        <w:pStyle w:val="Normal"/>
        <w:rPr/>
      </w:pPr>
      <w:r>
        <w:rPr/>
      </w:r>
    </w:p>
    <w:tbl>
      <w:tblPr>
        <w:tblStyle w:val="a1"/>
        <w:tblW w:w="9015" w:type="dxa"/>
        <w:jc w:val="left"/>
        <w:tblInd w:w="0" w:type="dxa"/>
        <w:tblCellMar>
          <w:top w:w="100" w:type="dxa"/>
          <w:left w:w="100" w:type="dxa"/>
          <w:bottom w:w="100" w:type="dxa"/>
          <w:right w:w="100" w:type="dxa"/>
        </w:tblCellMar>
        <w:tblLook w:firstRow="0" w:noVBand="1" w:lastRow="0" w:firstColumn="0" w:lastColumn="0" w:noHBand="1" w:val="0600"/>
      </w:tblPr>
      <w:tblGrid>
        <w:gridCol w:w="2219"/>
        <w:gridCol w:w="1919"/>
        <w:gridCol w:w="4877"/>
      </w:tblGrid>
      <w:tr>
        <w:trPr>
          <w:trHeight w:val="420" w:hRule="atLeast"/>
        </w:trPr>
        <w:tc>
          <w:tcPr>
            <w:tcW w:w="901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C9DAF8" w:val="clear"/>
          </w:tcPr>
          <w:p>
            <w:pPr>
              <w:pStyle w:val="Normal"/>
              <w:widowControl w:val="false"/>
              <w:pBdr/>
              <w:spacing w:lineRule="auto" w:line="240"/>
              <w:jc w:val="center"/>
              <w:rPr/>
            </w:pPr>
            <w:r>
              <w:rPr/>
              <w:t>Nom équipe n°1</w:t>
            </w:r>
          </w:p>
          <w:p>
            <w:pPr>
              <w:pStyle w:val="Normal"/>
              <w:widowControl w:val="false"/>
              <w:pBdr/>
              <w:spacing w:lineRule="auto" w:line="240"/>
              <w:jc w:val="center"/>
              <w:rPr/>
            </w:pPr>
            <w:r>
              <w:rPr/>
              <w:t>Nom du responsable</w:t>
            </w:r>
          </w:p>
          <w:p>
            <w:pPr>
              <w:pStyle w:val="Normal"/>
              <w:widowControl w:val="false"/>
              <w:pBdr/>
              <w:spacing w:lineRule="auto" w:line="240"/>
              <w:jc w:val="center"/>
              <w:rPr/>
            </w:pPr>
            <w:r>
              <w:rPr/>
              <w:t>Adresse Unité/Laboratoire</w:t>
            </w:r>
          </w:p>
        </w:tc>
      </w:tr>
      <w:tr>
        <w:trPr/>
        <w:tc>
          <w:tcPr>
            <w:tcW w:w="2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3F3F3" w:val="clear"/>
          </w:tcPr>
          <w:p>
            <w:pPr>
              <w:pStyle w:val="Normal"/>
              <w:widowControl w:val="false"/>
              <w:pBdr/>
              <w:spacing w:lineRule="auto" w:line="240"/>
              <w:rPr/>
            </w:pPr>
            <w:r>
              <w:rPr/>
              <w:t>Nom et Prénom</w:t>
            </w:r>
          </w:p>
        </w:tc>
        <w:tc>
          <w:tcPr>
            <w:tcW w:w="19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3F3F3" w:val="clear"/>
          </w:tcPr>
          <w:p>
            <w:pPr>
              <w:pStyle w:val="Normal"/>
              <w:widowControl w:val="false"/>
              <w:pBdr/>
              <w:spacing w:lineRule="auto" w:line="240"/>
              <w:rPr/>
            </w:pPr>
            <w:r>
              <w:rPr/>
              <w:t>Fonction</w:t>
            </w:r>
          </w:p>
        </w:tc>
        <w:tc>
          <w:tcPr>
            <w:tcW w:w="48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F3F3F3" w:val="clear"/>
          </w:tcPr>
          <w:p>
            <w:pPr>
              <w:pStyle w:val="Normal"/>
              <w:widowControl w:val="false"/>
              <w:pBdr/>
              <w:spacing w:lineRule="auto" w:line="240"/>
              <w:rPr/>
            </w:pPr>
            <w:r>
              <w:rPr/>
              <w:t>Rôle dans le projet</w:t>
            </w:r>
          </w:p>
        </w:tc>
      </w:tr>
      <w:tr>
        <w:trPr/>
        <w:tc>
          <w:tcPr>
            <w:tcW w:w="2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pBdr/>
              <w:spacing w:lineRule="auto" w:line="240"/>
              <w:rPr/>
            </w:pPr>
            <w:r>
              <w:rPr/>
            </w:r>
          </w:p>
        </w:tc>
        <w:tc>
          <w:tcPr>
            <w:tcW w:w="19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pBdr/>
              <w:spacing w:lineRule="auto" w:line="240"/>
              <w:rPr/>
            </w:pPr>
            <w:r>
              <w:rPr/>
            </w:r>
          </w:p>
        </w:tc>
        <w:tc>
          <w:tcPr>
            <w:tcW w:w="48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pBdr/>
              <w:spacing w:lineRule="auto" w:line="240"/>
              <w:rPr/>
            </w:pPr>
            <w:r>
              <w:rPr/>
            </w:r>
          </w:p>
        </w:tc>
      </w:tr>
      <w:tr>
        <w:trPr/>
        <w:tc>
          <w:tcPr>
            <w:tcW w:w="2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pBdr/>
              <w:spacing w:lineRule="auto" w:line="240"/>
              <w:rPr/>
            </w:pPr>
            <w:r>
              <w:rPr/>
            </w:r>
          </w:p>
        </w:tc>
        <w:tc>
          <w:tcPr>
            <w:tcW w:w="19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pBdr/>
              <w:spacing w:lineRule="auto" w:line="240"/>
              <w:rPr/>
            </w:pPr>
            <w:r>
              <w:rPr/>
            </w:r>
          </w:p>
        </w:tc>
        <w:tc>
          <w:tcPr>
            <w:tcW w:w="48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pBdr/>
              <w:spacing w:lineRule="auto" w:line="240"/>
              <w:rPr/>
            </w:pPr>
            <w:r>
              <w:rPr/>
            </w:r>
          </w:p>
        </w:tc>
      </w:tr>
      <w:tr>
        <w:trPr/>
        <w:tc>
          <w:tcPr>
            <w:tcW w:w="2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pBdr/>
              <w:spacing w:lineRule="auto" w:line="240"/>
              <w:rPr/>
            </w:pPr>
            <w:r>
              <w:rPr/>
            </w:r>
          </w:p>
        </w:tc>
        <w:tc>
          <w:tcPr>
            <w:tcW w:w="19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pBdr/>
              <w:spacing w:lineRule="auto" w:line="240"/>
              <w:rPr/>
            </w:pPr>
            <w:r>
              <w:rPr/>
            </w:r>
          </w:p>
        </w:tc>
        <w:tc>
          <w:tcPr>
            <w:tcW w:w="48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pBdr/>
              <w:spacing w:lineRule="auto" w:line="240"/>
              <w:rPr/>
            </w:pPr>
            <w:r>
              <w:rPr/>
            </w:r>
          </w:p>
        </w:tc>
      </w:tr>
      <w:tr>
        <w:trPr/>
        <w:tc>
          <w:tcPr>
            <w:tcW w:w="2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pBdr/>
              <w:spacing w:lineRule="auto" w:line="240"/>
              <w:rPr/>
            </w:pPr>
            <w:r>
              <w:rPr/>
            </w:r>
          </w:p>
        </w:tc>
        <w:tc>
          <w:tcPr>
            <w:tcW w:w="19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pBdr/>
              <w:spacing w:lineRule="auto" w:line="240"/>
              <w:rPr/>
            </w:pPr>
            <w:r>
              <w:rPr/>
            </w:r>
          </w:p>
        </w:tc>
        <w:tc>
          <w:tcPr>
            <w:tcW w:w="48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pBdr/>
              <w:spacing w:lineRule="auto" w:line="240"/>
              <w:rPr/>
            </w:pPr>
            <w:r>
              <w:rPr/>
            </w:r>
          </w:p>
        </w:tc>
      </w:tr>
      <w:tr>
        <w:trPr/>
        <w:tc>
          <w:tcPr>
            <w:tcW w:w="2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pBdr/>
              <w:spacing w:lineRule="auto" w:line="240"/>
              <w:rPr/>
            </w:pPr>
            <w:r>
              <w:rPr/>
            </w:r>
          </w:p>
        </w:tc>
        <w:tc>
          <w:tcPr>
            <w:tcW w:w="19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pBdr/>
              <w:spacing w:lineRule="auto" w:line="240"/>
              <w:rPr/>
            </w:pPr>
            <w:r>
              <w:rPr/>
            </w:r>
          </w:p>
        </w:tc>
        <w:tc>
          <w:tcPr>
            <w:tcW w:w="48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pBdr/>
              <w:spacing w:lineRule="auto" w:line="240"/>
              <w:rPr/>
            </w:pPr>
            <w:r>
              <w:rPr/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  <w:t>Dupliquer le tableau si plusieurs équipes sont impliquées.</w:t>
      </w:r>
    </w:p>
    <w:p>
      <w:pPr>
        <w:pStyle w:val="Normal"/>
        <w:rPr/>
      </w:pPr>
      <w:r>
        <w:rPr/>
      </w:r>
      <w:bookmarkStart w:id="0" w:name="_GoBack"/>
      <w:bookmarkStart w:id="1" w:name="_GoBack"/>
      <w:bookmarkEnd w:id="1"/>
      <w:r>
        <w:br w:type="page"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jc w:val="center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>DESCRIPTION DU PROJET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tbl>
      <w:tblPr>
        <w:tblStyle w:val="a2"/>
        <w:tblW w:w="9029" w:type="dxa"/>
        <w:jc w:val="left"/>
        <w:tblInd w:w="0" w:type="dxa"/>
        <w:tblCellMar>
          <w:top w:w="100" w:type="dxa"/>
          <w:left w:w="100" w:type="dxa"/>
          <w:bottom w:w="100" w:type="dxa"/>
          <w:right w:w="100" w:type="dxa"/>
        </w:tblCellMar>
        <w:tblLook w:firstRow="0" w:noVBand="1" w:lastRow="0" w:firstColumn="0" w:lastColumn="0" w:noHBand="1" w:val="0600"/>
      </w:tblPr>
      <w:tblGrid>
        <w:gridCol w:w="9029"/>
      </w:tblGrid>
      <w:tr>
        <w:trPr/>
        <w:tc>
          <w:tcPr>
            <w:tcW w:w="9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C9DAF8" w:val="clear"/>
          </w:tcPr>
          <w:p>
            <w:pPr>
              <w:pStyle w:val="Normal"/>
              <w:rPr/>
            </w:pPr>
            <w:r>
              <w:rPr/>
              <w:t xml:space="preserve">Contexte et rationnel : </w:t>
            </w:r>
          </w:p>
        </w:tc>
      </w:tr>
      <w:tr>
        <w:trPr/>
        <w:tc>
          <w:tcPr>
            <w:tcW w:w="9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  <w:t>1 page maximum</w:t>
            </w:r>
          </w:p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</w:r>
          </w:p>
        </w:tc>
      </w:tr>
    </w:tbl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tbl>
      <w:tblPr>
        <w:tblStyle w:val="a3"/>
        <w:tblW w:w="9029" w:type="dxa"/>
        <w:jc w:val="left"/>
        <w:tblInd w:w="0" w:type="dxa"/>
        <w:tblCellMar>
          <w:top w:w="100" w:type="dxa"/>
          <w:left w:w="100" w:type="dxa"/>
          <w:bottom w:w="100" w:type="dxa"/>
          <w:right w:w="100" w:type="dxa"/>
        </w:tblCellMar>
        <w:tblLook w:firstRow="0" w:noVBand="1" w:lastRow="0" w:firstColumn="0" w:lastColumn="0" w:noHBand="1" w:val="0600"/>
      </w:tblPr>
      <w:tblGrid>
        <w:gridCol w:w="9029"/>
      </w:tblGrid>
      <w:tr>
        <w:trPr/>
        <w:tc>
          <w:tcPr>
            <w:tcW w:w="9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C9DAF8" w:val="clear"/>
          </w:tcPr>
          <w:p>
            <w:pPr>
              <w:pStyle w:val="Normal"/>
              <w:rPr/>
            </w:pPr>
            <w:r>
              <w:rPr/>
              <w:t>Objectif principal :</w:t>
            </w:r>
          </w:p>
        </w:tc>
      </w:tr>
      <w:tr>
        <w:trPr/>
        <w:tc>
          <w:tcPr>
            <w:tcW w:w="9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</w:r>
          </w:p>
        </w:tc>
      </w:tr>
      <w:tr>
        <w:trPr/>
        <w:tc>
          <w:tcPr>
            <w:tcW w:w="9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C9DAF8" w:val="clear"/>
          </w:tcPr>
          <w:p>
            <w:pPr>
              <w:pStyle w:val="Normal"/>
              <w:rPr>
                <w:i/>
                <w:i/>
              </w:rPr>
            </w:pPr>
            <w:r>
              <w:rPr/>
              <w:t>Objectifs secondaires :</w:t>
            </w:r>
          </w:p>
        </w:tc>
      </w:tr>
      <w:tr>
        <w:trPr/>
        <w:tc>
          <w:tcPr>
            <w:tcW w:w="9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tbl>
      <w:tblPr>
        <w:tblStyle w:val="a4"/>
        <w:tblW w:w="9029" w:type="dxa"/>
        <w:jc w:val="left"/>
        <w:tblInd w:w="0" w:type="dxa"/>
        <w:tblCellMar>
          <w:top w:w="100" w:type="dxa"/>
          <w:left w:w="100" w:type="dxa"/>
          <w:bottom w:w="100" w:type="dxa"/>
          <w:right w:w="100" w:type="dxa"/>
        </w:tblCellMar>
        <w:tblLook w:firstRow="0" w:noVBand="1" w:lastRow="0" w:firstColumn="0" w:lastColumn="0" w:noHBand="1" w:val="0600"/>
      </w:tblPr>
      <w:tblGrid>
        <w:gridCol w:w="9029"/>
      </w:tblGrid>
      <w:tr>
        <w:trPr/>
        <w:tc>
          <w:tcPr>
            <w:tcW w:w="9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C9DAF8" w:val="clear"/>
          </w:tcPr>
          <w:p>
            <w:pPr>
              <w:pStyle w:val="Normal"/>
              <w:rPr/>
            </w:pPr>
            <w:r>
              <w:rPr/>
              <w:t>Méthodologie et mise en place pratique :</w:t>
            </w:r>
          </w:p>
        </w:tc>
      </w:tr>
      <w:tr>
        <w:trPr/>
        <w:tc>
          <w:tcPr>
            <w:tcW w:w="9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  <w:t>1 page maximum</w:t>
            </w:r>
          </w:p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</w:r>
          </w:p>
        </w:tc>
      </w:tr>
    </w:tbl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tbl>
      <w:tblPr>
        <w:tblStyle w:val="a5"/>
        <w:tblW w:w="9029" w:type="dxa"/>
        <w:jc w:val="left"/>
        <w:tblInd w:w="0" w:type="dxa"/>
        <w:tblCellMar>
          <w:top w:w="100" w:type="dxa"/>
          <w:left w:w="100" w:type="dxa"/>
          <w:bottom w:w="100" w:type="dxa"/>
          <w:right w:w="100" w:type="dxa"/>
        </w:tblCellMar>
        <w:tblLook w:firstRow="0" w:noVBand="1" w:lastRow="0" w:firstColumn="0" w:lastColumn="0" w:noHBand="1" w:val="0600"/>
      </w:tblPr>
      <w:tblGrid>
        <w:gridCol w:w="9029"/>
      </w:tblGrid>
      <w:tr>
        <w:trPr/>
        <w:tc>
          <w:tcPr>
            <w:tcW w:w="9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C9DAF8" w:val="clear"/>
          </w:tcPr>
          <w:p>
            <w:pPr>
              <w:pStyle w:val="Normal"/>
              <w:rPr>
                <w:i/>
                <w:i/>
              </w:rPr>
            </w:pPr>
            <w:r>
              <w:rPr/>
              <w:t>Faisabilité (technologique, humaine, méthodologique, …) :</w:t>
            </w:r>
          </w:p>
        </w:tc>
      </w:tr>
      <w:tr>
        <w:trPr/>
        <w:tc>
          <w:tcPr>
            <w:tcW w:w="9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  <w:t>1 page maximum</w:t>
            </w:r>
          </w:p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tbl>
      <w:tblPr>
        <w:tblStyle w:val="a6"/>
        <w:tblW w:w="9029" w:type="dxa"/>
        <w:jc w:val="left"/>
        <w:tblInd w:w="0" w:type="dxa"/>
        <w:tblCellMar>
          <w:top w:w="100" w:type="dxa"/>
          <w:left w:w="100" w:type="dxa"/>
          <w:bottom w:w="100" w:type="dxa"/>
          <w:right w:w="100" w:type="dxa"/>
        </w:tblCellMar>
        <w:tblLook w:firstRow="0" w:noVBand="1" w:lastRow="0" w:firstColumn="0" w:lastColumn="0" w:noHBand="1" w:val="0600"/>
      </w:tblPr>
      <w:tblGrid>
        <w:gridCol w:w="9029"/>
      </w:tblGrid>
      <w:tr>
        <w:trPr/>
        <w:tc>
          <w:tcPr>
            <w:tcW w:w="9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C9DAF8" w:val="clear"/>
          </w:tcPr>
          <w:p>
            <w:pPr>
              <w:pStyle w:val="Normal"/>
              <w:rPr/>
            </w:pPr>
            <w:r>
              <w:rPr/>
              <w:t>Calendrier prévisionnel :</w:t>
            </w:r>
          </w:p>
        </w:tc>
      </w:tr>
      <w:tr>
        <w:trPr/>
        <w:tc>
          <w:tcPr>
            <w:tcW w:w="9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tbl>
      <w:tblPr>
        <w:tblStyle w:val="a7"/>
        <w:tblW w:w="9029" w:type="dxa"/>
        <w:jc w:val="left"/>
        <w:tblInd w:w="0" w:type="dxa"/>
        <w:tblCellMar>
          <w:top w:w="100" w:type="dxa"/>
          <w:left w:w="100" w:type="dxa"/>
          <w:bottom w:w="100" w:type="dxa"/>
          <w:right w:w="100" w:type="dxa"/>
        </w:tblCellMar>
        <w:tblLook w:firstRow="0" w:noVBand="1" w:lastRow="0" w:firstColumn="0" w:lastColumn="0" w:noHBand="1" w:val="0600"/>
      </w:tblPr>
      <w:tblGrid>
        <w:gridCol w:w="9029"/>
      </w:tblGrid>
      <w:tr>
        <w:trPr/>
        <w:tc>
          <w:tcPr>
            <w:tcW w:w="9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C9DAF8" w:val="clear"/>
          </w:tcPr>
          <w:p>
            <w:pPr>
              <w:pStyle w:val="Normal"/>
              <w:rPr/>
            </w:pPr>
            <w:r>
              <w:rPr/>
              <w:t>Résultats et bénéfices attendus dans le domaine de la cytogénétique :</w:t>
            </w:r>
          </w:p>
        </w:tc>
      </w:tr>
      <w:tr>
        <w:trPr/>
        <w:tc>
          <w:tcPr>
            <w:tcW w:w="9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</w:r>
          </w:p>
        </w:tc>
      </w:tr>
    </w:tbl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tbl>
      <w:tblPr>
        <w:tblStyle w:val="a8"/>
        <w:tblW w:w="9029" w:type="dxa"/>
        <w:jc w:val="left"/>
        <w:tblInd w:w="0" w:type="dxa"/>
        <w:tblCellMar>
          <w:top w:w="100" w:type="dxa"/>
          <w:left w:w="100" w:type="dxa"/>
          <w:bottom w:w="100" w:type="dxa"/>
          <w:right w:w="100" w:type="dxa"/>
        </w:tblCellMar>
        <w:tblLook w:firstRow="0" w:noVBand="1" w:lastRow="0" w:firstColumn="0" w:lastColumn="0" w:noHBand="1" w:val="0600"/>
      </w:tblPr>
      <w:tblGrid>
        <w:gridCol w:w="9029"/>
      </w:tblGrid>
      <w:tr>
        <w:trPr/>
        <w:tc>
          <w:tcPr>
            <w:tcW w:w="9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C9DAF8" w:val="clear"/>
          </w:tcPr>
          <w:p>
            <w:pPr>
              <w:pStyle w:val="Normal"/>
              <w:rPr/>
            </w:pPr>
            <w:r>
              <w:rPr/>
              <w:t>Conflit d’intérêt :</w:t>
            </w:r>
          </w:p>
        </w:tc>
      </w:tr>
      <w:tr>
        <w:trPr/>
        <w:tc>
          <w:tcPr>
            <w:tcW w:w="9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numPr>
                <w:ilvl w:val="0"/>
                <w:numId w:val="2"/>
              </w:numPr>
              <w:rPr/>
            </w:pPr>
            <w:r>
              <w:rPr/>
              <w:t>non</w:t>
            </w:r>
          </w:p>
          <w:p>
            <w:pPr>
              <w:pStyle w:val="Normal"/>
              <w:numPr>
                <w:ilvl w:val="0"/>
                <w:numId w:val="2"/>
              </w:numPr>
              <w:rPr/>
            </w:pPr>
            <w:r>
              <w:rPr/>
              <w:t>oui, préciser :</w:t>
            </w:r>
          </w:p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tbl>
      <w:tblPr>
        <w:tblStyle w:val="a9"/>
        <w:tblW w:w="9029" w:type="dxa"/>
        <w:jc w:val="left"/>
        <w:tblInd w:w="0" w:type="dxa"/>
        <w:tblCellMar>
          <w:top w:w="100" w:type="dxa"/>
          <w:left w:w="100" w:type="dxa"/>
          <w:bottom w:w="100" w:type="dxa"/>
          <w:right w:w="100" w:type="dxa"/>
        </w:tblCellMar>
        <w:tblLook w:firstRow="0" w:noVBand="1" w:lastRow="0" w:firstColumn="0" w:lastColumn="0" w:noHBand="1" w:val="0600"/>
      </w:tblPr>
      <w:tblGrid>
        <w:gridCol w:w="9029"/>
      </w:tblGrid>
      <w:tr>
        <w:trPr/>
        <w:tc>
          <w:tcPr>
            <w:tcW w:w="9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C9DAF8" w:val="clear"/>
          </w:tcPr>
          <w:p>
            <w:pPr>
              <w:pStyle w:val="Normal"/>
              <w:rPr/>
            </w:pPr>
            <w:r>
              <w:rPr/>
              <w:t>Références bibliographiques :</w:t>
            </w:r>
          </w:p>
        </w:tc>
      </w:tr>
      <w:tr>
        <w:trPr/>
        <w:tc>
          <w:tcPr>
            <w:tcW w:w="9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  <w:t>maximum 10</w:t>
            </w:r>
          </w:p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</w:r>
          </w:p>
          <w:p>
            <w:pPr>
              <w:pStyle w:val="Normal"/>
              <w:rPr>
                <w:i/>
                <w:i/>
              </w:rPr>
            </w:pPr>
            <w:r>
              <w:rPr>
                <w:i/>
              </w:rPr>
            </w:r>
          </w:p>
        </w:tc>
      </w:tr>
    </w:tbl>
    <w:p>
      <w:pPr>
        <w:pStyle w:val="Normal"/>
        <w:rPr/>
      </w:pPr>
      <w:r>
        <w:rPr/>
      </w:r>
      <w:r>
        <w:br w:type="page"/>
      </w:r>
    </w:p>
    <w:p>
      <w:pPr>
        <w:pStyle w:val="Normal"/>
        <w:rPr/>
      </w:pPr>
      <w:r>
        <w:rPr/>
      </w:r>
    </w:p>
    <w:p>
      <w:pPr>
        <w:pStyle w:val="Normal"/>
        <w:jc w:val="center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>FICHE FINANCIERE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Coût global du projet : …………….……. € TTC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Montant demandé : …………….……. € TTC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Nom et coordonnées du responsable des affaires financières de l’établissement :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tbl>
      <w:tblPr>
        <w:tblStyle w:val="aa"/>
        <w:tblW w:w="9000" w:type="dxa"/>
        <w:jc w:val="left"/>
        <w:tblInd w:w="0" w:type="dxa"/>
        <w:tblCellMar>
          <w:top w:w="100" w:type="dxa"/>
          <w:left w:w="100" w:type="dxa"/>
          <w:bottom w:w="100" w:type="dxa"/>
          <w:right w:w="100" w:type="dxa"/>
        </w:tblCellMar>
        <w:tblLook w:firstRow="0" w:noVBand="1" w:lastRow="0" w:firstColumn="0" w:lastColumn="0" w:noHBand="1" w:val="0600"/>
      </w:tblPr>
      <w:tblGrid>
        <w:gridCol w:w="6419"/>
        <w:gridCol w:w="2580"/>
      </w:tblGrid>
      <w:tr>
        <w:trPr/>
        <w:tc>
          <w:tcPr>
            <w:tcW w:w="64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C9DAF8" w:val="clear"/>
          </w:tcPr>
          <w:p>
            <w:pPr>
              <w:pStyle w:val="Normal"/>
              <w:widowControl w:val="false"/>
              <w:pBdr/>
              <w:spacing w:lineRule="auto" w:line="240"/>
              <w:rPr/>
            </w:pPr>
            <w:r>
              <w:rPr/>
              <w:t>Description des dépenses financées par la bourse de l’ACLF</w:t>
            </w:r>
          </w:p>
        </w:tc>
        <w:tc>
          <w:tcPr>
            <w:tcW w:w="25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C9DAF8" w:val="clear"/>
          </w:tcPr>
          <w:p>
            <w:pPr>
              <w:pStyle w:val="Normal"/>
              <w:widowControl w:val="false"/>
              <w:pBdr/>
              <w:spacing w:lineRule="auto" w:line="240"/>
              <w:rPr/>
            </w:pPr>
            <w:r>
              <w:rPr/>
              <w:t>Montant/prix en € TTC</w:t>
            </w:r>
          </w:p>
        </w:tc>
      </w:tr>
      <w:tr>
        <w:trPr/>
        <w:tc>
          <w:tcPr>
            <w:tcW w:w="64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pBdr/>
              <w:spacing w:lineRule="auto" w:line="240"/>
              <w:rPr/>
            </w:pPr>
            <w:r>
              <w:rPr/>
              <w:t>Consommables et équipements :</w:t>
            </w:r>
          </w:p>
          <w:p>
            <w:pPr>
              <w:pStyle w:val="Normal"/>
              <w:widowControl w:val="false"/>
              <w:pBdr/>
              <w:spacing w:lineRule="auto" w:line="240"/>
              <w:rPr/>
            </w:pPr>
            <w:r>
              <w:rPr/>
              <w:t>-</w:t>
            </w:r>
          </w:p>
          <w:p>
            <w:pPr>
              <w:pStyle w:val="Normal"/>
              <w:widowControl w:val="false"/>
              <w:pBdr/>
              <w:spacing w:lineRule="auto" w:line="240"/>
              <w:rPr/>
            </w:pPr>
            <w:r>
              <w:rPr/>
              <w:t>-</w:t>
            </w:r>
          </w:p>
          <w:p>
            <w:pPr>
              <w:pStyle w:val="Normal"/>
              <w:widowControl w:val="false"/>
              <w:pBdr/>
              <w:spacing w:lineRule="auto" w:line="240"/>
              <w:rPr/>
            </w:pPr>
            <w:r>
              <w:rPr/>
              <w:t>-</w:t>
            </w:r>
          </w:p>
          <w:p>
            <w:pPr>
              <w:pStyle w:val="Normal"/>
              <w:widowControl w:val="false"/>
              <w:pBdr/>
              <w:spacing w:lineRule="auto" w:line="240"/>
              <w:rPr/>
            </w:pPr>
            <w:r>
              <w:rPr/>
              <w:t>-</w:t>
            </w:r>
          </w:p>
          <w:p>
            <w:pPr>
              <w:pStyle w:val="Normal"/>
              <w:widowControl w:val="false"/>
              <w:pBdr/>
              <w:spacing w:lineRule="auto" w:line="240"/>
              <w:rPr/>
            </w:pPr>
            <w:r>
              <w:rPr/>
              <w:t>-</w:t>
            </w:r>
          </w:p>
          <w:p>
            <w:pPr>
              <w:pStyle w:val="Normal"/>
              <w:widowControl w:val="false"/>
              <w:pBdr/>
              <w:spacing w:lineRule="auto" w:line="240"/>
              <w:rPr/>
            </w:pPr>
            <w:r>
              <w:rPr/>
              <w:t>-</w:t>
            </w:r>
          </w:p>
          <w:p>
            <w:pPr>
              <w:pStyle w:val="Normal"/>
              <w:widowControl w:val="false"/>
              <w:pBdr/>
              <w:spacing w:lineRule="auto" w:line="240"/>
              <w:rPr/>
            </w:pPr>
            <w:r>
              <w:rPr/>
            </w:r>
          </w:p>
        </w:tc>
        <w:tc>
          <w:tcPr>
            <w:tcW w:w="25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pBdr/>
              <w:spacing w:lineRule="auto" w:line="240"/>
              <w:rPr/>
            </w:pPr>
            <w:r>
              <w:rPr/>
            </w:r>
          </w:p>
        </w:tc>
      </w:tr>
      <w:tr>
        <w:trPr/>
        <w:tc>
          <w:tcPr>
            <w:tcW w:w="64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pBdr/>
              <w:spacing w:lineRule="auto" w:line="240"/>
              <w:rPr/>
            </w:pPr>
            <w:r>
              <w:rPr/>
              <w:t>Ressources humaines :</w:t>
            </w:r>
          </w:p>
          <w:p>
            <w:pPr>
              <w:pStyle w:val="Normal"/>
              <w:widowControl w:val="false"/>
              <w:pBdr/>
              <w:spacing w:lineRule="auto" w:line="240"/>
              <w:rPr/>
            </w:pPr>
            <w:r>
              <w:rPr/>
              <w:t>-</w:t>
            </w:r>
          </w:p>
          <w:p>
            <w:pPr>
              <w:pStyle w:val="Normal"/>
              <w:widowControl w:val="false"/>
              <w:pBdr/>
              <w:spacing w:lineRule="auto" w:line="240"/>
              <w:rPr/>
            </w:pPr>
            <w:r>
              <w:rPr/>
              <w:t>-</w:t>
            </w:r>
          </w:p>
          <w:p>
            <w:pPr>
              <w:pStyle w:val="Normal"/>
              <w:widowControl w:val="false"/>
              <w:pBdr/>
              <w:spacing w:lineRule="auto" w:line="240"/>
              <w:rPr/>
            </w:pPr>
            <w:r>
              <w:rPr/>
              <w:t>-</w:t>
            </w:r>
          </w:p>
          <w:p>
            <w:pPr>
              <w:pStyle w:val="Normal"/>
              <w:widowControl w:val="false"/>
              <w:pBdr/>
              <w:spacing w:lineRule="auto" w:line="240"/>
              <w:rPr/>
            </w:pPr>
            <w:r>
              <w:rPr/>
              <w:t>-</w:t>
            </w:r>
          </w:p>
          <w:p>
            <w:pPr>
              <w:pStyle w:val="Normal"/>
              <w:widowControl w:val="false"/>
              <w:pBdr/>
              <w:spacing w:lineRule="auto" w:line="240"/>
              <w:rPr/>
            </w:pPr>
            <w:r>
              <w:rPr/>
              <w:t>-</w:t>
            </w:r>
          </w:p>
          <w:p>
            <w:pPr>
              <w:pStyle w:val="Normal"/>
              <w:widowControl w:val="false"/>
              <w:pBdr/>
              <w:spacing w:lineRule="auto" w:line="240"/>
              <w:rPr/>
            </w:pPr>
            <w:r>
              <w:rPr/>
              <w:t>-</w:t>
            </w:r>
          </w:p>
          <w:p>
            <w:pPr>
              <w:pStyle w:val="Normal"/>
              <w:widowControl w:val="false"/>
              <w:pBdr/>
              <w:spacing w:lineRule="auto" w:line="240"/>
              <w:rPr/>
            </w:pPr>
            <w:r>
              <w:rPr/>
            </w:r>
          </w:p>
        </w:tc>
        <w:tc>
          <w:tcPr>
            <w:tcW w:w="25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pBdr/>
              <w:spacing w:lineRule="auto" w:line="240"/>
              <w:rPr/>
            </w:pPr>
            <w:r>
              <w:rPr/>
            </w:r>
          </w:p>
        </w:tc>
      </w:tr>
      <w:tr>
        <w:trPr/>
        <w:tc>
          <w:tcPr>
            <w:tcW w:w="64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pBdr/>
              <w:spacing w:lineRule="auto" w:line="240"/>
              <w:rPr/>
            </w:pPr>
            <w:r>
              <w:rPr/>
              <w:t>Prestations de service par un tiers :</w:t>
            </w:r>
          </w:p>
          <w:p>
            <w:pPr>
              <w:pStyle w:val="Normal"/>
              <w:widowControl w:val="false"/>
              <w:pBdr/>
              <w:spacing w:lineRule="auto" w:line="240"/>
              <w:rPr/>
            </w:pPr>
            <w:r>
              <w:rPr/>
              <w:t>-</w:t>
            </w:r>
          </w:p>
          <w:p>
            <w:pPr>
              <w:pStyle w:val="Normal"/>
              <w:widowControl w:val="false"/>
              <w:pBdr/>
              <w:spacing w:lineRule="auto" w:line="240"/>
              <w:rPr/>
            </w:pPr>
            <w:r>
              <w:rPr/>
              <w:t>-</w:t>
            </w:r>
          </w:p>
          <w:p>
            <w:pPr>
              <w:pStyle w:val="Normal"/>
              <w:widowControl w:val="false"/>
              <w:pBdr/>
              <w:spacing w:lineRule="auto" w:line="240"/>
              <w:rPr/>
            </w:pPr>
            <w:r>
              <w:rPr/>
              <w:t>-</w:t>
            </w:r>
          </w:p>
          <w:p>
            <w:pPr>
              <w:pStyle w:val="Normal"/>
              <w:widowControl w:val="false"/>
              <w:pBdr/>
              <w:spacing w:lineRule="auto" w:line="240"/>
              <w:rPr/>
            </w:pPr>
            <w:r>
              <w:rPr/>
              <w:t>-</w:t>
            </w:r>
          </w:p>
          <w:p>
            <w:pPr>
              <w:pStyle w:val="Normal"/>
              <w:widowControl w:val="false"/>
              <w:pBdr/>
              <w:spacing w:lineRule="auto" w:line="240"/>
              <w:rPr/>
            </w:pPr>
            <w:r>
              <w:rPr/>
              <w:t>-</w:t>
            </w:r>
          </w:p>
          <w:p>
            <w:pPr>
              <w:pStyle w:val="Normal"/>
              <w:widowControl w:val="false"/>
              <w:pBdr/>
              <w:spacing w:lineRule="auto" w:line="240"/>
              <w:rPr/>
            </w:pPr>
            <w:r>
              <w:rPr/>
              <w:t>-</w:t>
            </w:r>
          </w:p>
          <w:p>
            <w:pPr>
              <w:pStyle w:val="Normal"/>
              <w:widowControl w:val="false"/>
              <w:pBdr/>
              <w:spacing w:lineRule="auto" w:line="240"/>
              <w:rPr/>
            </w:pPr>
            <w:r>
              <w:rPr/>
            </w:r>
          </w:p>
        </w:tc>
        <w:tc>
          <w:tcPr>
            <w:tcW w:w="25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pBdr/>
              <w:spacing w:lineRule="auto" w:line="240"/>
              <w:rPr/>
            </w:pPr>
            <w:r>
              <w:rPr/>
            </w:r>
          </w:p>
        </w:tc>
      </w:tr>
      <w:tr>
        <w:trPr/>
        <w:tc>
          <w:tcPr>
            <w:tcW w:w="64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pBdr/>
              <w:spacing w:lineRule="auto" w:line="240"/>
              <w:rPr/>
            </w:pPr>
            <w:r>
              <w:rPr/>
              <w:t>Valorisation des résultats :</w:t>
            </w:r>
          </w:p>
          <w:p>
            <w:pPr>
              <w:pStyle w:val="Normal"/>
              <w:widowControl w:val="false"/>
              <w:pBdr/>
              <w:spacing w:lineRule="auto" w:line="240"/>
              <w:rPr/>
            </w:pPr>
            <w:r>
              <w:rPr/>
              <w:t>-</w:t>
            </w:r>
          </w:p>
          <w:p>
            <w:pPr>
              <w:pStyle w:val="Normal"/>
              <w:widowControl w:val="false"/>
              <w:pBdr/>
              <w:spacing w:lineRule="auto" w:line="240"/>
              <w:rPr/>
            </w:pPr>
            <w:r>
              <w:rPr/>
              <w:t>-</w:t>
            </w:r>
          </w:p>
          <w:p>
            <w:pPr>
              <w:pStyle w:val="Normal"/>
              <w:widowControl w:val="false"/>
              <w:pBdr/>
              <w:spacing w:lineRule="auto" w:line="240"/>
              <w:rPr/>
            </w:pPr>
            <w:r>
              <w:rPr/>
              <w:t>-</w:t>
            </w:r>
          </w:p>
          <w:p>
            <w:pPr>
              <w:pStyle w:val="Normal"/>
              <w:widowControl w:val="false"/>
              <w:pBdr/>
              <w:spacing w:lineRule="auto" w:line="240"/>
              <w:rPr/>
            </w:pPr>
            <w:r>
              <w:rPr/>
              <w:t>-</w:t>
            </w:r>
          </w:p>
          <w:p>
            <w:pPr>
              <w:pStyle w:val="Normal"/>
              <w:widowControl w:val="false"/>
              <w:pBdr/>
              <w:spacing w:lineRule="auto" w:line="240"/>
              <w:rPr/>
            </w:pPr>
            <w:r>
              <w:rPr/>
            </w:r>
          </w:p>
        </w:tc>
        <w:tc>
          <w:tcPr>
            <w:tcW w:w="25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pBdr/>
              <w:spacing w:lineRule="auto" w:line="240"/>
              <w:rPr/>
            </w:pPr>
            <w:r>
              <w:rPr/>
            </w:r>
          </w:p>
        </w:tc>
      </w:tr>
      <w:tr>
        <w:trPr/>
        <w:tc>
          <w:tcPr>
            <w:tcW w:w="64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/>
              <w:rPr/>
            </w:pPr>
            <w:r>
              <w:rPr/>
              <w:t>Frais de gestion de l’établissement :</w:t>
            </w:r>
          </w:p>
        </w:tc>
        <w:tc>
          <w:tcPr>
            <w:tcW w:w="25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/>
              <w:rPr/>
            </w:pPr>
            <w:r>
              <w:rPr/>
            </w:r>
          </w:p>
        </w:tc>
      </w:tr>
      <w:tr>
        <w:trPr>
          <w:trHeight w:val="420" w:hRule="atLeast"/>
        </w:trPr>
        <w:tc>
          <w:tcPr>
            <w:tcW w:w="899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pBdr/>
              <w:spacing w:lineRule="auto" w:line="240"/>
              <w:jc w:val="center"/>
              <w:rPr>
                <w:i/>
                <w:i/>
              </w:rPr>
            </w:pPr>
            <w:r>
              <w:rPr>
                <w:i/>
              </w:rPr>
              <w:t>Le total de ces dépenses doit correspondre au montant demandé.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Si le coût total du projet est supérieur à la demande de financement, merci de préciser ici quels sont les co-financements déjà acquis ou espérés :</w:t>
      </w:r>
    </w:p>
    <w:p>
      <w:pPr>
        <w:pStyle w:val="Normal"/>
        <w:rPr/>
      </w:pPr>
      <w:r>
        <w:rPr/>
      </w:r>
    </w:p>
    <w:tbl>
      <w:tblPr>
        <w:tblStyle w:val="ab"/>
        <w:tblW w:w="9000" w:type="dxa"/>
        <w:jc w:val="left"/>
        <w:tblInd w:w="0" w:type="dxa"/>
        <w:tblCellMar>
          <w:top w:w="100" w:type="dxa"/>
          <w:left w:w="100" w:type="dxa"/>
          <w:bottom w:w="100" w:type="dxa"/>
          <w:right w:w="100" w:type="dxa"/>
        </w:tblCellMar>
        <w:tblLook w:firstRow="0" w:noVBand="1" w:lastRow="0" w:firstColumn="0" w:lastColumn="0" w:noHBand="1" w:val="0600"/>
      </w:tblPr>
      <w:tblGrid>
        <w:gridCol w:w="6419"/>
        <w:gridCol w:w="2580"/>
      </w:tblGrid>
      <w:tr>
        <w:trPr/>
        <w:tc>
          <w:tcPr>
            <w:tcW w:w="64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C9DAF8" w:val="clear"/>
          </w:tcPr>
          <w:p>
            <w:pPr>
              <w:pStyle w:val="Normal"/>
              <w:widowControl w:val="false"/>
              <w:spacing w:lineRule="auto" w:line="240"/>
              <w:rPr/>
            </w:pPr>
            <w:r>
              <w:rPr/>
              <w:t>Co-financements</w:t>
            </w:r>
          </w:p>
        </w:tc>
        <w:tc>
          <w:tcPr>
            <w:tcW w:w="25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C9DAF8" w:val="clear"/>
          </w:tcPr>
          <w:p>
            <w:pPr>
              <w:pStyle w:val="Normal"/>
              <w:widowControl w:val="false"/>
              <w:spacing w:lineRule="auto" w:line="240"/>
              <w:rPr/>
            </w:pPr>
            <w:r>
              <w:rPr/>
              <w:t>Montant/prix en € TTC</w:t>
            </w:r>
          </w:p>
        </w:tc>
      </w:tr>
      <w:tr>
        <w:trPr/>
        <w:tc>
          <w:tcPr>
            <w:tcW w:w="64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/>
              <w:rPr/>
            </w:pPr>
            <w:r>
              <w:rPr/>
              <w:t>-</w:t>
            </w:r>
          </w:p>
          <w:p>
            <w:pPr>
              <w:pStyle w:val="Normal"/>
              <w:widowControl w:val="false"/>
              <w:spacing w:lineRule="auto" w:line="240"/>
              <w:rPr/>
            </w:pPr>
            <w:r>
              <w:rPr/>
              <w:t>-</w:t>
            </w:r>
          </w:p>
          <w:p>
            <w:pPr>
              <w:pStyle w:val="Normal"/>
              <w:widowControl w:val="false"/>
              <w:spacing w:lineRule="auto" w:line="240"/>
              <w:rPr/>
            </w:pPr>
            <w:r>
              <w:rPr/>
              <w:t>-</w:t>
            </w:r>
          </w:p>
          <w:p>
            <w:pPr>
              <w:pStyle w:val="Normal"/>
              <w:widowControl w:val="false"/>
              <w:spacing w:lineRule="auto" w:line="240"/>
              <w:rPr/>
            </w:pPr>
            <w:r>
              <w:rPr/>
              <w:t>-</w:t>
            </w:r>
          </w:p>
          <w:p>
            <w:pPr>
              <w:pStyle w:val="Normal"/>
              <w:widowControl w:val="false"/>
              <w:spacing w:lineRule="auto" w:line="240"/>
              <w:rPr/>
            </w:pPr>
            <w:r>
              <w:rPr/>
              <w:t>-</w:t>
            </w:r>
          </w:p>
          <w:p>
            <w:pPr>
              <w:pStyle w:val="Normal"/>
              <w:widowControl w:val="false"/>
              <w:spacing w:lineRule="auto" w:line="240"/>
              <w:rPr/>
            </w:pPr>
            <w:r>
              <w:rPr/>
            </w:r>
          </w:p>
        </w:tc>
        <w:tc>
          <w:tcPr>
            <w:tcW w:w="25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/>
              <w:rPr/>
            </w:pPr>
            <w:r>
              <w:rPr/>
            </w:r>
          </w:p>
        </w:tc>
      </w:tr>
      <w:tr>
        <w:trPr>
          <w:trHeight w:val="420" w:hRule="atLeast"/>
        </w:trPr>
        <w:tc>
          <w:tcPr>
            <w:tcW w:w="899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/>
              <w:jc w:val="center"/>
              <w:rPr>
                <w:i/>
                <w:i/>
              </w:rPr>
            </w:pPr>
            <w:r>
              <w:rPr>
                <w:i/>
              </w:rPr>
              <w:t>Le coût total du projet doit correspondre à la somme des deux tableaux.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  <w:t>Associer en annexe :</w:t>
        <w:br/>
        <w:t>- l’organigramme du laboratoire/unité dans lequel le projet va être mené.</w:t>
      </w:r>
    </w:p>
    <w:p>
      <w:pPr>
        <w:pStyle w:val="Normal"/>
        <w:rPr/>
      </w:pPr>
      <w:r>
        <w:rPr/>
        <w:t>- le RIB de l’organisme gestionnaire.</w:t>
      </w:r>
    </w:p>
    <w:p>
      <w:pPr>
        <w:pStyle w:val="Normal"/>
        <w:rPr/>
      </w:pPr>
      <w:r>
        <w:rPr/>
      </w:r>
    </w:p>
    <w:p>
      <w:pPr>
        <w:pStyle w:val="Normal"/>
        <w:jc w:val="both"/>
        <w:rPr/>
      </w:pPr>
      <w:r>
        <w:rPr/>
        <w:t>Si le projet est sélectionné, le responsable s’engage à :</w:t>
        <w:br/>
        <w:t>- signer et mettre en application la convention de financement,</w:t>
      </w:r>
    </w:p>
    <w:p>
      <w:pPr>
        <w:pStyle w:val="Normal"/>
        <w:jc w:val="both"/>
        <w:rPr/>
      </w:pPr>
      <w:r>
        <w:rPr/>
        <w:t>- participer à des communications scientifiques dans le cadre de ce projet, lors des événements organisés par l’ACLF,</w:t>
      </w:r>
    </w:p>
    <w:p>
      <w:pPr>
        <w:pStyle w:val="Normal"/>
        <w:jc w:val="both"/>
        <w:rPr/>
      </w:pPr>
      <w:r>
        <w:rPr/>
        <w:t>- mentionner l’ACLF comme financeur dans toutes les communications scientifiques (articles, communications orales et poster) en lien avec le projet,</w:t>
      </w:r>
    </w:p>
    <w:p>
      <w:pPr>
        <w:pStyle w:val="Normal"/>
        <w:jc w:val="both"/>
        <w:rPr/>
      </w:pPr>
      <w:r>
        <w:rPr/>
        <w:t>- informer l’ACLF de toute modification ultérieure concernant le projet, sa gouvernance et sa mise en œuvre.</w:t>
        <w:br/>
        <w:t>- appliquer toutes les dispositions légales concernant la recherche, par exemple : loi Jardé, avis CPP, déclaration CNIL, ANSM, …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tbl>
      <w:tblPr>
        <w:tblStyle w:val="ac"/>
        <w:tblW w:w="9015" w:type="dxa"/>
        <w:jc w:val="left"/>
        <w:tblInd w:w="0" w:type="dxa"/>
        <w:tblCellMar>
          <w:top w:w="100" w:type="dxa"/>
          <w:left w:w="100" w:type="dxa"/>
          <w:bottom w:w="100" w:type="dxa"/>
          <w:right w:w="100" w:type="dxa"/>
        </w:tblCellMar>
        <w:tblLook w:firstRow="0" w:noVBand="1" w:lastRow="0" w:firstColumn="0" w:lastColumn="0" w:noHBand="1" w:val="0600"/>
      </w:tblPr>
      <w:tblGrid>
        <w:gridCol w:w="4004"/>
        <w:gridCol w:w="1740"/>
        <w:gridCol w:w="3271"/>
      </w:tblGrid>
      <w:tr>
        <w:trPr>
          <w:trHeight w:val="420" w:hRule="atLeast"/>
        </w:trPr>
        <w:tc>
          <w:tcPr>
            <w:tcW w:w="901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rPr/>
            </w:pPr>
            <w:r>
              <w:rPr/>
              <w:t>Nous déclarons exactes toutes les informations contenues dans ce dossier et acceptons les conditions de participation mentionnées dans le règlement intérieur de la bourse de l’ACLF.</w:t>
            </w:r>
          </w:p>
        </w:tc>
      </w:tr>
      <w:tr>
        <w:trPr/>
        <w:tc>
          <w:tcPr>
            <w:tcW w:w="40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pBdr/>
              <w:spacing w:lineRule="auto" w:line="240"/>
              <w:rPr/>
            </w:pPr>
            <w:r>
              <w:rPr/>
              <w:t>Responsable scientifique</w:t>
            </w:r>
          </w:p>
          <w:p>
            <w:pPr>
              <w:pStyle w:val="Normal"/>
              <w:widowControl w:val="false"/>
              <w:pBdr/>
              <w:spacing w:lineRule="auto" w:line="240"/>
              <w:rPr/>
            </w:pPr>
            <w:r>
              <w:rPr/>
            </w:r>
          </w:p>
          <w:p>
            <w:pPr>
              <w:pStyle w:val="Normal"/>
              <w:widowControl w:val="false"/>
              <w:pBdr/>
              <w:spacing w:lineRule="auto" w:line="240"/>
              <w:rPr/>
            </w:pPr>
            <w:r>
              <w:rPr/>
            </w:r>
          </w:p>
          <w:p>
            <w:pPr>
              <w:pStyle w:val="Normal"/>
              <w:widowControl w:val="false"/>
              <w:pBdr/>
              <w:spacing w:lineRule="auto" w:line="240"/>
              <w:rPr/>
            </w:pPr>
            <w:r>
              <w:rPr/>
            </w:r>
          </w:p>
          <w:p>
            <w:pPr>
              <w:pStyle w:val="Normal"/>
              <w:widowControl w:val="false"/>
              <w:pBdr/>
              <w:spacing w:lineRule="auto" w:line="240"/>
              <w:rPr/>
            </w:pPr>
            <w:r>
              <w:rPr/>
            </w:r>
          </w:p>
          <w:p>
            <w:pPr>
              <w:pStyle w:val="Normal"/>
              <w:widowControl w:val="false"/>
              <w:pBdr/>
              <w:spacing w:lineRule="auto" w:line="240"/>
              <w:rPr/>
            </w:pPr>
            <w:r>
              <w:rPr/>
            </w:r>
          </w:p>
          <w:p>
            <w:pPr>
              <w:pStyle w:val="Normal"/>
              <w:widowControl w:val="false"/>
              <w:pBdr/>
              <w:spacing w:lineRule="auto" w:line="240"/>
              <w:rPr/>
            </w:pPr>
            <w:r>
              <w:rPr/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pBdr/>
              <w:spacing w:lineRule="auto" w:line="240"/>
              <w:rPr/>
            </w:pPr>
            <w:r>
              <w:rPr/>
              <w:t>Date</w:t>
            </w:r>
          </w:p>
          <w:p>
            <w:pPr>
              <w:pStyle w:val="Normal"/>
              <w:widowControl w:val="false"/>
              <w:pBdr/>
              <w:spacing w:lineRule="auto" w:line="240"/>
              <w:rPr/>
            </w:pPr>
            <w:r>
              <w:rPr/>
            </w:r>
          </w:p>
          <w:p>
            <w:pPr>
              <w:pStyle w:val="Normal"/>
              <w:widowControl w:val="false"/>
              <w:pBdr/>
              <w:spacing w:lineRule="auto" w:line="240"/>
              <w:rPr/>
            </w:pPr>
            <w:r>
              <w:rPr/>
            </w:r>
          </w:p>
          <w:p>
            <w:pPr>
              <w:pStyle w:val="Normal"/>
              <w:widowControl w:val="false"/>
              <w:pBdr/>
              <w:spacing w:lineRule="auto" w:line="240"/>
              <w:rPr/>
            </w:pPr>
            <w:r>
              <w:rPr/>
            </w:r>
          </w:p>
          <w:p>
            <w:pPr>
              <w:pStyle w:val="Normal"/>
              <w:widowControl w:val="false"/>
              <w:pBdr/>
              <w:spacing w:lineRule="auto" w:line="240"/>
              <w:rPr/>
            </w:pPr>
            <w:r>
              <w:rPr/>
            </w:r>
          </w:p>
          <w:p>
            <w:pPr>
              <w:pStyle w:val="Normal"/>
              <w:widowControl w:val="false"/>
              <w:pBdr/>
              <w:spacing w:lineRule="auto" w:line="240"/>
              <w:rPr/>
            </w:pPr>
            <w:r>
              <w:rPr/>
            </w:r>
          </w:p>
          <w:p>
            <w:pPr>
              <w:pStyle w:val="Normal"/>
              <w:widowControl w:val="false"/>
              <w:pBdr/>
              <w:spacing w:lineRule="auto" w:line="240"/>
              <w:rPr/>
            </w:pPr>
            <w:r>
              <w:rPr/>
            </w:r>
          </w:p>
        </w:tc>
        <w:tc>
          <w:tcPr>
            <w:tcW w:w="32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pBdr/>
              <w:spacing w:lineRule="auto" w:line="240"/>
              <w:rPr/>
            </w:pPr>
            <w:r>
              <w:rPr/>
              <w:t>Signature et tampon</w:t>
            </w:r>
          </w:p>
          <w:p>
            <w:pPr>
              <w:pStyle w:val="Normal"/>
              <w:widowControl w:val="false"/>
              <w:pBdr/>
              <w:spacing w:lineRule="auto" w:line="240"/>
              <w:rPr/>
            </w:pPr>
            <w:r>
              <w:rPr/>
            </w:r>
          </w:p>
          <w:p>
            <w:pPr>
              <w:pStyle w:val="Normal"/>
              <w:widowControl w:val="false"/>
              <w:pBdr/>
              <w:spacing w:lineRule="auto" w:line="240"/>
              <w:rPr/>
            </w:pPr>
            <w:r>
              <w:rPr/>
            </w:r>
          </w:p>
          <w:p>
            <w:pPr>
              <w:pStyle w:val="Normal"/>
              <w:widowControl w:val="false"/>
              <w:pBdr/>
              <w:spacing w:lineRule="auto" w:line="240"/>
              <w:rPr/>
            </w:pPr>
            <w:r>
              <w:rPr/>
            </w:r>
          </w:p>
          <w:p>
            <w:pPr>
              <w:pStyle w:val="Normal"/>
              <w:widowControl w:val="false"/>
              <w:pBdr/>
              <w:spacing w:lineRule="auto" w:line="240"/>
              <w:rPr/>
            </w:pPr>
            <w:r>
              <w:rPr/>
            </w:r>
          </w:p>
          <w:p>
            <w:pPr>
              <w:pStyle w:val="Normal"/>
              <w:widowControl w:val="false"/>
              <w:pBdr/>
              <w:spacing w:lineRule="auto" w:line="240"/>
              <w:rPr/>
            </w:pPr>
            <w:r>
              <w:rPr/>
            </w:r>
          </w:p>
          <w:p>
            <w:pPr>
              <w:pStyle w:val="Normal"/>
              <w:widowControl w:val="false"/>
              <w:pBdr/>
              <w:spacing w:lineRule="auto" w:line="240"/>
              <w:rPr/>
            </w:pPr>
            <w:r>
              <w:rPr/>
            </w:r>
          </w:p>
        </w:tc>
      </w:tr>
      <w:tr>
        <w:trPr/>
        <w:tc>
          <w:tcPr>
            <w:tcW w:w="40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pBdr/>
              <w:spacing w:lineRule="auto" w:line="240"/>
              <w:rPr/>
            </w:pPr>
            <w:r>
              <w:rPr/>
              <w:t>Responsable financier</w:t>
            </w:r>
          </w:p>
          <w:p>
            <w:pPr>
              <w:pStyle w:val="Normal"/>
              <w:widowControl w:val="false"/>
              <w:pBdr/>
              <w:spacing w:lineRule="auto" w:line="240"/>
              <w:rPr/>
            </w:pPr>
            <w:r>
              <w:rPr/>
            </w:r>
          </w:p>
          <w:p>
            <w:pPr>
              <w:pStyle w:val="Normal"/>
              <w:widowControl w:val="false"/>
              <w:pBdr/>
              <w:spacing w:lineRule="auto" w:line="240"/>
              <w:rPr/>
            </w:pPr>
            <w:r>
              <w:rPr/>
            </w:r>
          </w:p>
          <w:p>
            <w:pPr>
              <w:pStyle w:val="Normal"/>
              <w:widowControl w:val="false"/>
              <w:pBdr/>
              <w:spacing w:lineRule="auto" w:line="240"/>
              <w:rPr/>
            </w:pPr>
            <w:r>
              <w:rPr/>
            </w:r>
          </w:p>
          <w:p>
            <w:pPr>
              <w:pStyle w:val="Normal"/>
              <w:widowControl w:val="false"/>
              <w:pBdr/>
              <w:spacing w:lineRule="auto" w:line="240"/>
              <w:rPr/>
            </w:pPr>
            <w:r>
              <w:rPr/>
            </w:r>
          </w:p>
          <w:p>
            <w:pPr>
              <w:pStyle w:val="Normal"/>
              <w:widowControl w:val="false"/>
              <w:pBdr/>
              <w:spacing w:lineRule="auto" w:line="240"/>
              <w:rPr/>
            </w:pPr>
            <w:r>
              <w:rPr/>
            </w:r>
          </w:p>
          <w:p>
            <w:pPr>
              <w:pStyle w:val="Normal"/>
              <w:widowControl w:val="false"/>
              <w:pBdr/>
              <w:spacing w:lineRule="auto" w:line="240"/>
              <w:rPr/>
            </w:pPr>
            <w:r>
              <w:rPr/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/>
              <w:rPr/>
            </w:pPr>
            <w:r>
              <w:rPr/>
              <w:t>Date</w:t>
            </w:r>
          </w:p>
          <w:p>
            <w:pPr>
              <w:pStyle w:val="Normal"/>
              <w:widowControl w:val="false"/>
              <w:pBdr/>
              <w:spacing w:lineRule="auto" w:line="240"/>
              <w:rPr/>
            </w:pPr>
            <w:r>
              <w:rPr/>
            </w:r>
          </w:p>
          <w:p>
            <w:pPr>
              <w:pStyle w:val="Normal"/>
              <w:widowControl w:val="false"/>
              <w:pBdr/>
              <w:spacing w:lineRule="auto" w:line="240"/>
              <w:rPr/>
            </w:pPr>
            <w:r>
              <w:rPr/>
            </w:r>
          </w:p>
          <w:p>
            <w:pPr>
              <w:pStyle w:val="Normal"/>
              <w:widowControl w:val="false"/>
              <w:pBdr/>
              <w:spacing w:lineRule="auto" w:line="240"/>
              <w:rPr/>
            </w:pPr>
            <w:r>
              <w:rPr/>
            </w:r>
          </w:p>
          <w:p>
            <w:pPr>
              <w:pStyle w:val="Normal"/>
              <w:widowControl w:val="false"/>
              <w:pBdr/>
              <w:spacing w:lineRule="auto" w:line="240"/>
              <w:rPr/>
            </w:pPr>
            <w:r>
              <w:rPr/>
            </w:r>
          </w:p>
          <w:p>
            <w:pPr>
              <w:pStyle w:val="Normal"/>
              <w:widowControl w:val="false"/>
              <w:pBdr/>
              <w:spacing w:lineRule="auto" w:line="240"/>
              <w:rPr/>
            </w:pPr>
            <w:r>
              <w:rPr/>
            </w:r>
          </w:p>
          <w:p>
            <w:pPr>
              <w:pStyle w:val="Normal"/>
              <w:widowControl w:val="false"/>
              <w:pBdr/>
              <w:spacing w:lineRule="auto" w:line="240"/>
              <w:rPr/>
            </w:pPr>
            <w:r>
              <w:rPr/>
            </w:r>
          </w:p>
        </w:tc>
        <w:tc>
          <w:tcPr>
            <w:tcW w:w="32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pBdr/>
              <w:spacing w:lineRule="auto" w:line="240"/>
              <w:rPr/>
            </w:pPr>
            <w:r>
              <w:rPr/>
              <w:t>Signature et tampon</w:t>
            </w:r>
          </w:p>
          <w:p>
            <w:pPr>
              <w:pStyle w:val="Normal"/>
              <w:widowControl w:val="false"/>
              <w:pBdr/>
              <w:spacing w:lineRule="auto" w:line="240"/>
              <w:rPr/>
            </w:pPr>
            <w:r>
              <w:rPr/>
            </w:r>
          </w:p>
          <w:p>
            <w:pPr>
              <w:pStyle w:val="Normal"/>
              <w:widowControl w:val="false"/>
              <w:pBdr/>
              <w:spacing w:lineRule="auto" w:line="240"/>
              <w:rPr/>
            </w:pPr>
            <w:r>
              <w:rPr/>
            </w:r>
          </w:p>
          <w:p>
            <w:pPr>
              <w:pStyle w:val="Normal"/>
              <w:widowControl w:val="false"/>
              <w:pBdr/>
              <w:spacing w:lineRule="auto" w:line="240"/>
              <w:rPr/>
            </w:pPr>
            <w:r>
              <w:rPr/>
            </w:r>
          </w:p>
          <w:p>
            <w:pPr>
              <w:pStyle w:val="Normal"/>
              <w:widowControl w:val="false"/>
              <w:pBdr/>
              <w:spacing w:lineRule="auto" w:line="240"/>
              <w:rPr/>
            </w:pPr>
            <w:r>
              <w:rPr/>
            </w:r>
          </w:p>
          <w:p>
            <w:pPr>
              <w:pStyle w:val="Normal"/>
              <w:widowControl w:val="false"/>
              <w:pBdr/>
              <w:spacing w:lineRule="auto" w:line="240"/>
              <w:rPr/>
            </w:pPr>
            <w:r>
              <w:rPr/>
            </w:r>
          </w:p>
          <w:p>
            <w:pPr>
              <w:pStyle w:val="Normal"/>
              <w:widowControl w:val="false"/>
              <w:pBdr/>
              <w:spacing w:lineRule="auto" w:line="240"/>
              <w:rPr/>
            </w:pPr>
            <w:r>
              <w:rPr/>
            </w:r>
          </w:p>
        </w:tc>
      </w:tr>
    </w:tbl>
    <w:p>
      <w:pPr>
        <w:pStyle w:val="Normal"/>
        <w:rPr/>
      </w:pPr>
      <w:r>
        <w:rPr/>
      </w:r>
    </w:p>
    <w:sectPr>
      <w:headerReference w:type="default" r:id="rId2"/>
      <w:footerReference w:type="default" r:id="rId3"/>
      <w:type w:val="nextPage"/>
      <w:pgSz w:w="11906" w:h="16838"/>
      <w:pgMar w:left="1440" w:right="1440" w:header="283" w:top="1440" w:footer="720" w:bottom="806" w:gutter="0"/>
      <w:pgNumType w:start="1"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">
    <w:charset w:val="00"/>
    <w:family w:val="roman"/>
    <w:pitch w:val="variable"/>
  </w:font>
  <w:font w:name="Wingdings">
    <w:charset w:val="02"/>
    <w:family w:val="auto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jc w:val="right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8</w:t>
    </w:r>
    <w:r>
      <w:rPr/>
      <w:fldChar w:fldCharType="end"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rPr/>
    </w:pPr>
    <w:r>
      <w:rPr/>
      <w:drawing>
        <wp:anchor behindDoc="1" distT="114300" distB="114300" distL="114300" distR="114300" simplePos="0" locked="0" layoutInCell="1" allowOverlap="1" relativeHeight="9">
          <wp:simplePos x="0" y="0"/>
          <wp:positionH relativeFrom="column">
            <wp:posOffset>19050</wp:posOffset>
          </wp:positionH>
          <wp:positionV relativeFrom="paragraph">
            <wp:posOffset>19050</wp:posOffset>
          </wp:positionV>
          <wp:extent cx="899795" cy="667385"/>
          <wp:effectExtent l="0" t="0" r="0" b="0"/>
          <wp:wrapSquare wrapText="bothSides"/>
          <wp:docPr id="1" name="image1.png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899795" cy="6673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t>Association des Cytogénéticiens de Langue Française</w:t>
    </w:r>
  </w:p>
  <w:p>
    <w:pPr>
      <w:pStyle w:val="Normal"/>
      <w:rPr/>
    </w:pPr>
    <w:r>
      <w:rPr/>
      <w:t>Bourse de recherche - Dossier de candidature</w:t>
    </w:r>
  </w:p>
  <w:p>
    <w:pPr>
      <w:pStyle w:val="Normal"/>
      <w:rPr/>
    </w:pPr>
    <w:r>
      <w:rPr/>
      <w:t>Année 202</w:t>
    </w:r>
    <w:r>
      <w:rPr/>
      <w:t>6</w:t>
    </w:r>
    <w:r>
      <w:rPr/>
      <w:t>/202</w:t>
    </w:r>
    <w:r>
      <w:rPr/>
      <w:t>7</w:t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"/>
      <w:lvlJc w:val="left"/>
      <w:pPr>
        <w:ind w:left="720" w:hanging="360"/>
      </w:pPr>
      <w:rPr>
        <w:rFonts w:ascii="Wingdings" w:hAnsi="Wingdings" w:cs="Wingdings" w:hint="default"/>
        <w:u w:val="none"/>
      </w:rPr>
    </w:lvl>
    <w:lvl w:ilvl="1">
      <w:start w:val="1"/>
      <w:numFmt w:val="bullet"/>
      <w:lvlText w:val=""/>
      <w:lvlJc w:val="left"/>
      <w:pPr>
        <w:ind w:left="1440" w:hanging="360"/>
      </w:pPr>
      <w:rPr>
        <w:rFonts w:ascii="Wingdings" w:hAnsi="Wingdings" w:cs="Wingdings" w:hint="default"/>
        <w:u w:val="none"/>
      </w:rPr>
    </w:lvl>
    <w:lvl w:ilvl="2">
      <w:start w:val="1"/>
      <w:numFmt w:val="bullet"/>
      <w:lvlText w:val=""/>
      <w:lvlJc w:val="left"/>
      <w:pPr>
        <w:ind w:left="2160" w:hanging="360"/>
      </w:pPr>
      <w:rPr>
        <w:rFonts w:ascii="Wingdings" w:hAnsi="Wingdings" w:cs="Wingdings" w:hint="default"/>
        <w:u w:val="none"/>
      </w:rPr>
    </w:lvl>
    <w:lvl w:ilvl="3">
      <w:start w:val="1"/>
      <w:numFmt w:val="bullet"/>
      <w:lvlText w:val=""/>
      <w:lvlJc w:val="left"/>
      <w:pPr>
        <w:ind w:left="2880" w:hanging="360"/>
      </w:pPr>
      <w:rPr>
        <w:rFonts w:ascii="Wingdings" w:hAnsi="Wingdings" w:cs="Wingdings" w:hint="default"/>
        <w:u w:val="none"/>
      </w:rPr>
    </w:lvl>
    <w:lvl w:ilvl="4">
      <w:start w:val="1"/>
      <w:numFmt w:val="bullet"/>
      <w:lvlText w:val=""/>
      <w:lvlJc w:val="left"/>
      <w:pPr>
        <w:ind w:left="3600" w:hanging="360"/>
      </w:pPr>
      <w:rPr>
        <w:rFonts w:ascii="Wingdings" w:hAnsi="Wingdings" w:cs="Wingdings" w:hint="default"/>
        <w:u w:val="none"/>
      </w:rPr>
    </w:lvl>
    <w:lvl w:ilvl="5">
      <w:start w:val="1"/>
      <w:numFmt w:val="bullet"/>
      <w:lvlText w:val=""/>
      <w:lvlJc w:val="left"/>
      <w:pPr>
        <w:ind w:left="4320" w:hanging="360"/>
      </w:pPr>
      <w:rPr>
        <w:rFonts w:ascii="Wingdings" w:hAnsi="Wingdings" w:cs="Wingdings" w:hint="default"/>
        <w:u w:val="none"/>
      </w:rPr>
    </w:lvl>
    <w:lvl w:ilvl="6">
      <w:start w:val="1"/>
      <w:numFmt w:val="bullet"/>
      <w:lvlText w:val=""/>
      <w:lvlJc w:val="left"/>
      <w:pPr>
        <w:ind w:left="5040" w:hanging="360"/>
      </w:pPr>
      <w:rPr>
        <w:rFonts w:ascii="Wingdings" w:hAnsi="Wingdings" w:cs="Wingdings" w:hint="default"/>
        <w:u w:val="none"/>
      </w:rPr>
    </w:lvl>
    <w:lvl w:ilvl="7">
      <w:start w:val="1"/>
      <w:numFmt w:val="bullet"/>
      <w:lvlText w:val=""/>
      <w:lvlJc w:val="left"/>
      <w:pPr>
        <w:ind w:left="5760" w:hanging="360"/>
      </w:pPr>
      <w:rPr>
        <w:rFonts w:ascii="Wingdings" w:hAnsi="Wingdings" w:cs="Wingdings" w:hint="default"/>
        <w:u w:val="none"/>
      </w:rPr>
    </w:lvl>
    <w:lvl w:ilvl="8">
      <w:start w:val="1"/>
      <w:numFmt w:val="bullet"/>
      <w:lvlText w:val=""/>
      <w:lvlJc w:val="left"/>
      <w:pPr>
        <w:ind w:left="6480" w:hanging="360"/>
      </w:pPr>
      <w:rPr>
        <w:rFonts w:ascii="Wingdings" w:hAnsi="Wingdings" w:cs="Wingdings" w:hint="default"/>
        <w:u w:val="none"/>
      </w:rPr>
    </w:lvl>
  </w:abstractNum>
  <w:abstractNum w:abstractNumId="2">
    <w:lvl w:ilvl="0">
      <w:start w:val="1"/>
      <w:numFmt w:val="bullet"/>
      <w:lvlText w:val=""/>
      <w:lvlJc w:val="left"/>
      <w:pPr>
        <w:ind w:left="720" w:hanging="360"/>
      </w:pPr>
      <w:rPr>
        <w:rFonts w:ascii="Wingdings" w:hAnsi="Wingdings" w:cs="Wingdings" w:hint="default"/>
        <w:u w:val="none"/>
      </w:rPr>
    </w:lvl>
    <w:lvl w:ilvl="1">
      <w:start w:val="1"/>
      <w:numFmt w:val="bullet"/>
      <w:lvlText w:val=""/>
      <w:lvlJc w:val="left"/>
      <w:pPr>
        <w:ind w:left="1440" w:hanging="360"/>
      </w:pPr>
      <w:rPr>
        <w:rFonts w:ascii="Wingdings" w:hAnsi="Wingdings" w:cs="Wingdings" w:hint="default"/>
        <w:u w:val="none"/>
      </w:rPr>
    </w:lvl>
    <w:lvl w:ilvl="2">
      <w:start w:val="1"/>
      <w:numFmt w:val="bullet"/>
      <w:lvlText w:val=""/>
      <w:lvlJc w:val="left"/>
      <w:pPr>
        <w:ind w:left="2160" w:hanging="360"/>
      </w:pPr>
      <w:rPr>
        <w:rFonts w:ascii="Wingdings" w:hAnsi="Wingdings" w:cs="Wingdings" w:hint="default"/>
        <w:u w:val="none"/>
      </w:rPr>
    </w:lvl>
    <w:lvl w:ilvl="3">
      <w:start w:val="1"/>
      <w:numFmt w:val="bullet"/>
      <w:lvlText w:val=""/>
      <w:lvlJc w:val="left"/>
      <w:pPr>
        <w:ind w:left="2880" w:hanging="360"/>
      </w:pPr>
      <w:rPr>
        <w:rFonts w:ascii="Wingdings" w:hAnsi="Wingdings" w:cs="Wingdings" w:hint="default"/>
        <w:u w:val="none"/>
      </w:rPr>
    </w:lvl>
    <w:lvl w:ilvl="4">
      <w:start w:val="1"/>
      <w:numFmt w:val="bullet"/>
      <w:lvlText w:val=""/>
      <w:lvlJc w:val="left"/>
      <w:pPr>
        <w:ind w:left="3600" w:hanging="360"/>
      </w:pPr>
      <w:rPr>
        <w:rFonts w:ascii="Wingdings" w:hAnsi="Wingdings" w:cs="Wingdings" w:hint="default"/>
        <w:u w:val="none"/>
      </w:rPr>
    </w:lvl>
    <w:lvl w:ilvl="5">
      <w:start w:val="1"/>
      <w:numFmt w:val="bullet"/>
      <w:lvlText w:val=""/>
      <w:lvlJc w:val="left"/>
      <w:pPr>
        <w:ind w:left="4320" w:hanging="360"/>
      </w:pPr>
      <w:rPr>
        <w:rFonts w:ascii="Wingdings" w:hAnsi="Wingdings" w:cs="Wingdings" w:hint="default"/>
        <w:u w:val="none"/>
      </w:rPr>
    </w:lvl>
    <w:lvl w:ilvl="6">
      <w:start w:val="1"/>
      <w:numFmt w:val="bullet"/>
      <w:lvlText w:val=""/>
      <w:lvlJc w:val="left"/>
      <w:pPr>
        <w:ind w:left="5040" w:hanging="360"/>
      </w:pPr>
      <w:rPr>
        <w:rFonts w:ascii="Wingdings" w:hAnsi="Wingdings" w:cs="Wingdings" w:hint="default"/>
        <w:u w:val="none"/>
      </w:rPr>
    </w:lvl>
    <w:lvl w:ilvl="7">
      <w:start w:val="1"/>
      <w:numFmt w:val="bullet"/>
      <w:lvlText w:val=""/>
      <w:lvlJc w:val="left"/>
      <w:pPr>
        <w:ind w:left="5760" w:hanging="360"/>
      </w:pPr>
      <w:rPr>
        <w:rFonts w:ascii="Wingdings" w:hAnsi="Wingdings" w:cs="Wingdings" w:hint="default"/>
        <w:u w:val="none"/>
      </w:rPr>
    </w:lvl>
    <w:lvl w:ilvl="8">
      <w:start w:val="1"/>
      <w:numFmt w:val="bullet"/>
      <w:lvlText w:val=""/>
      <w:lvlJc w:val="left"/>
      <w:pPr>
        <w:ind w:left="6480" w:hanging="360"/>
      </w:pPr>
      <w:rPr>
        <w:rFonts w:ascii="Wingdings" w:hAnsi="Wingdings" w:cs="Wingdings" w:hint="default"/>
        <w:u w:val="none"/>
      </w:rPr>
    </w:lvl>
  </w:abstractNum>
  <w:abstractNum w:abstractNumId="3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20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fr-F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rial" w:hAnsi="Arial" w:eastAsia="Arial" w:cs="Arial"/>
        <w:sz w:val="22"/>
        <w:szCs w:val="22"/>
        <w:lang w:val="fr-FR" w:eastAsia="fr-FR" w:bidi="ar-SA"/>
      </w:rPr>
    </w:rPrDefault>
    <w:pPrDefault>
      <w:pPr/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styleId="Normal" w:default="1">
    <w:name w:val="Normal"/>
    <w:qFormat/>
    <w:pPr>
      <w:widowControl/>
      <w:bidi w:val="0"/>
      <w:spacing w:lineRule="auto" w:line="276"/>
      <w:jc w:val="left"/>
    </w:pPr>
    <w:rPr>
      <w:rFonts w:ascii="Arial" w:hAnsi="Arial" w:eastAsia="Arial" w:cs="Arial"/>
      <w:color w:val="auto"/>
      <w:kern w:val="0"/>
      <w:sz w:val="22"/>
      <w:szCs w:val="22"/>
      <w:lang w:val="fr-FR" w:eastAsia="fr-FR" w:bidi="ar-SA"/>
    </w:rPr>
  </w:style>
  <w:style w:type="paragraph" w:styleId="Heading1">
    <w:name w:val="Heading 1"/>
    <w:basedOn w:val="Normal"/>
    <w:next w:val="Normal"/>
    <w:qFormat/>
    <w:pPr>
      <w:keepNext w:val="true"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qFormat/>
    <w:pPr>
      <w:keepNext w:val="true"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qFormat/>
    <w:pPr>
      <w:keepNext w:val="true"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qFormat/>
    <w:pPr>
      <w:keepNext w:val="true"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qFormat/>
    <w:pPr>
      <w:keepNext w:val="true"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qFormat/>
    <w:pPr>
      <w:keepNext w:val="true"/>
      <w:keepLines/>
      <w:spacing w:before="240" w:after="80"/>
      <w:outlineLvl w:val="5"/>
    </w:pPr>
    <w:rPr>
      <w:i/>
      <w:color w:val="666666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EntteCar" w:customStyle="1">
    <w:name w:val="En-tête Car"/>
    <w:basedOn w:val="DefaultParagraphFont"/>
    <w:link w:val="En-tte"/>
    <w:uiPriority w:val="99"/>
    <w:qFormat/>
    <w:rsid w:val="002e2382"/>
    <w:rPr/>
  </w:style>
  <w:style w:type="character" w:styleId="PieddepageCar" w:customStyle="1">
    <w:name w:val="Pied de page Car"/>
    <w:basedOn w:val="DefaultParagraphFont"/>
    <w:link w:val="Pieddepage"/>
    <w:uiPriority w:val="99"/>
    <w:qFormat/>
    <w:rsid w:val="002e2382"/>
    <w:rPr/>
  </w:style>
  <w:style w:type="character" w:styleId="ListLabel1">
    <w:name w:val="ListLabel 1"/>
    <w:qFormat/>
    <w:rPr>
      <w:u w:val="none"/>
    </w:rPr>
  </w:style>
  <w:style w:type="character" w:styleId="ListLabel2">
    <w:name w:val="ListLabel 2"/>
    <w:qFormat/>
    <w:rPr>
      <w:u w:val="none"/>
    </w:rPr>
  </w:style>
  <w:style w:type="character" w:styleId="ListLabel3">
    <w:name w:val="ListLabel 3"/>
    <w:qFormat/>
    <w:rPr>
      <w:u w:val="none"/>
    </w:rPr>
  </w:style>
  <w:style w:type="character" w:styleId="ListLabel4">
    <w:name w:val="ListLabel 4"/>
    <w:qFormat/>
    <w:rPr>
      <w:u w:val="none"/>
    </w:rPr>
  </w:style>
  <w:style w:type="character" w:styleId="ListLabel5">
    <w:name w:val="ListLabel 5"/>
    <w:qFormat/>
    <w:rPr>
      <w:u w:val="none"/>
    </w:rPr>
  </w:style>
  <w:style w:type="character" w:styleId="ListLabel6">
    <w:name w:val="ListLabel 6"/>
    <w:qFormat/>
    <w:rPr>
      <w:u w:val="none"/>
    </w:rPr>
  </w:style>
  <w:style w:type="character" w:styleId="ListLabel7">
    <w:name w:val="ListLabel 7"/>
    <w:qFormat/>
    <w:rPr>
      <w:u w:val="none"/>
    </w:rPr>
  </w:style>
  <w:style w:type="character" w:styleId="ListLabel8">
    <w:name w:val="ListLabel 8"/>
    <w:qFormat/>
    <w:rPr>
      <w:u w:val="none"/>
    </w:rPr>
  </w:style>
  <w:style w:type="character" w:styleId="ListLabel9">
    <w:name w:val="ListLabel 9"/>
    <w:qFormat/>
    <w:rPr>
      <w:u w:val="none"/>
    </w:rPr>
  </w:style>
  <w:style w:type="character" w:styleId="ListLabel10">
    <w:name w:val="ListLabel 10"/>
    <w:qFormat/>
    <w:rPr>
      <w:u w:val="none"/>
    </w:rPr>
  </w:style>
  <w:style w:type="character" w:styleId="ListLabel11">
    <w:name w:val="ListLabel 11"/>
    <w:qFormat/>
    <w:rPr>
      <w:u w:val="none"/>
    </w:rPr>
  </w:style>
  <w:style w:type="character" w:styleId="ListLabel12">
    <w:name w:val="ListLabel 12"/>
    <w:qFormat/>
    <w:rPr>
      <w:u w:val="none"/>
    </w:rPr>
  </w:style>
  <w:style w:type="character" w:styleId="ListLabel13">
    <w:name w:val="ListLabel 13"/>
    <w:qFormat/>
    <w:rPr>
      <w:u w:val="none"/>
    </w:rPr>
  </w:style>
  <w:style w:type="character" w:styleId="ListLabel14">
    <w:name w:val="ListLabel 14"/>
    <w:qFormat/>
    <w:rPr>
      <w:u w:val="none"/>
    </w:rPr>
  </w:style>
  <w:style w:type="character" w:styleId="ListLabel15">
    <w:name w:val="ListLabel 15"/>
    <w:qFormat/>
    <w:rPr>
      <w:u w:val="none"/>
    </w:rPr>
  </w:style>
  <w:style w:type="character" w:styleId="ListLabel16">
    <w:name w:val="ListLabel 16"/>
    <w:qFormat/>
    <w:rPr>
      <w:u w:val="none"/>
    </w:rPr>
  </w:style>
  <w:style w:type="character" w:styleId="ListLabel17">
    <w:name w:val="ListLabel 17"/>
    <w:qFormat/>
    <w:rPr>
      <w:u w:val="none"/>
    </w:rPr>
  </w:style>
  <w:style w:type="character" w:styleId="ListLabel18">
    <w:name w:val="ListLabel 18"/>
    <w:qFormat/>
    <w:rPr>
      <w:u w:val="none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Microsoft YaHei" w:cs="Lucida Sans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paragraph" w:styleId="Title">
    <w:name w:val="Title"/>
    <w:basedOn w:val="Normal"/>
    <w:next w:val="Normal"/>
    <w:qFormat/>
    <w:pPr>
      <w:keepNext w:val="true"/>
      <w:keepLines/>
      <w:spacing w:before="0" w:after="60"/>
    </w:pPr>
    <w:rPr>
      <w:sz w:val="52"/>
      <w:szCs w:val="52"/>
    </w:rPr>
  </w:style>
  <w:style w:type="paragraph" w:styleId="Subtitle">
    <w:name w:val="Subtitle"/>
    <w:basedOn w:val="Normal"/>
    <w:next w:val="Normal"/>
    <w:qFormat/>
    <w:pPr>
      <w:keepNext w:val="true"/>
      <w:keepLines/>
      <w:spacing w:before="0" w:after="320"/>
    </w:pPr>
    <w:rPr>
      <w:color w:val="666666"/>
      <w:sz w:val="30"/>
      <w:szCs w:val="30"/>
    </w:rPr>
  </w:style>
  <w:style w:type="paragraph" w:styleId="Header">
    <w:name w:val="Header"/>
    <w:basedOn w:val="Normal"/>
    <w:link w:val="En-tteCar"/>
    <w:uiPriority w:val="99"/>
    <w:unhideWhenUsed/>
    <w:rsid w:val="002e2382"/>
    <w:pPr>
      <w:tabs>
        <w:tab w:val="clear" w:pos="720"/>
        <w:tab w:val="center" w:pos="4536" w:leader="none"/>
        <w:tab w:val="right" w:pos="9072" w:leader="none"/>
      </w:tabs>
      <w:spacing w:lineRule="auto" w:line="240"/>
    </w:pPr>
    <w:rPr/>
  </w:style>
  <w:style w:type="paragraph" w:styleId="Footer">
    <w:name w:val="Footer"/>
    <w:basedOn w:val="Normal"/>
    <w:link w:val="PieddepageCar"/>
    <w:uiPriority w:val="99"/>
    <w:unhideWhenUsed/>
    <w:rsid w:val="002e2382"/>
    <w:pPr>
      <w:tabs>
        <w:tab w:val="clear" w:pos="720"/>
        <w:tab w:val="center" w:pos="4536" w:leader="none"/>
        <w:tab w:val="right" w:pos="9072" w:leader="none"/>
      </w:tabs>
      <w:spacing w:lineRule="auto" w:line="240"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Application>Trio_Office/6.2.8.2$Windows_x86 LibreOffice_project/</Application>
  <Pages>8</Pages>
  <Words>443</Words>
  <Characters>2343</Characters>
  <CharactersWithSpaces>2690</CharactersWithSpaces>
  <Paragraphs>94</Paragraphs>
  <Company>APHP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2023-04-07T15:01:00Z</dcterms:created>
  <dc:creator>NGUYEN KHAC Florence</dc:creator>
  <dc:description/>
  <dc:language>fr-FR</dc:language>
  <cp:lastModifiedBy/>
  <dcterms:modified xsi:type="dcterms:W3CDTF">2026-04-10T11:49:47Z</dcterms:modified>
  <cp:revision>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APHP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